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F2ABA" w14:textId="77777777" w:rsidR="007D6DC6" w:rsidRDefault="007D6DC6">
      <w:pPr>
        <w:spacing w:after="0" w:line="240" w:lineRule="auto"/>
        <w:jc w:val="center"/>
        <w:rPr>
          <w:b/>
        </w:rPr>
      </w:pPr>
    </w:p>
    <w:p w14:paraId="7AA705E5" w14:textId="77777777" w:rsidR="007D6DC6" w:rsidRDefault="009D76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Łódź, 20 kwietnia 2020</w:t>
      </w:r>
    </w:p>
    <w:p w14:paraId="749A2AB5" w14:textId="77777777" w:rsidR="007D6DC6" w:rsidRDefault="007D6DC6">
      <w:pPr>
        <w:spacing w:after="0" w:line="240" w:lineRule="auto"/>
        <w:rPr>
          <w:sz w:val="20"/>
          <w:szCs w:val="20"/>
        </w:rPr>
      </w:pPr>
    </w:p>
    <w:p w14:paraId="59656028" w14:textId="77777777" w:rsidR="007D6DC6" w:rsidRDefault="007D6DC6">
      <w:pPr>
        <w:spacing w:after="0" w:line="240" w:lineRule="auto"/>
        <w:jc w:val="center"/>
        <w:rPr>
          <w:b/>
        </w:rPr>
      </w:pPr>
    </w:p>
    <w:p w14:paraId="2126C8DB" w14:textId="77777777" w:rsidR="007D6DC6" w:rsidRDefault="009D7623">
      <w:pPr>
        <w:spacing w:after="0" w:line="240" w:lineRule="auto"/>
        <w:jc w:val="center"/>
        <w:rPr>
          <w:b/>
        </w:rPr>
      </w:pPr>
      <w:r>
        <w:rPr>
          <w:b/>
        </w:rPr>
        <w:t>Daj szansę na Dyplom z Marzeń!</w:t>
      </w:r>
    </w:p>
    <w:p w14:paraId="67F449BB" w14:textId="77777777" w:rsidR="007D6DC6" w:rsidRDefault="007D6DC6">
      <w:pPr>
        <w:spacing w:after="0" w:line="240" w:lineRule="auto"/>
        <w:jc w:val="center"/>
        <w:rPr>
          <w:b/>
        </w:rPr>
      </w:pPr>
    </w:p>
    <w:p w14:paraId="21BD7269" w14:textId="77777777" w:rsidR="007D6DC6" w:rsidRDefault="009D7623">
      <w:pPr>
        <w:spacing w:after="0" w:line="240" w:lineRule="auto"/>
        <w:jc w:val="both"/>
      </w:pPr>
      <w:r>
        <w:rPr>
          <w:b/>
        </w:rPr>
        <w:t xml:space="preserve">Ruszył konkurs „Dyplom z Marzeń” dla lokalnych organizacji pozarządowych i grup nieformalnych, o udział w Programie Stypendiów Pomostowych. </w:t>
      </w:r>
      <w:r>
        <w:rPr>
          <w:b/>
          <w:bCs/>
        </w:rPr>
        <w:t>Jeśli chcesz wspierać zdolnych i niezamożnych maturzystów z małych miejscowości i spełnić ich marzenia o studiowaniu</w:t>
      </w:r>
      <w:r>
        <w:rPr>
          <w:b/>
          <w:bCs/>
        </w:rPr>
        <w:t>, zgłoś się do konkursu! Termin przyjmowania zgłoszeń upływa</w:t>
      </w:r>
      <w:r>
        <w:rPr>
          <w:b/>
          <w:bCs/>
        </w:rPr>
        <w:br/>
        <w:t>9 maja 2020 r.</w:t>
      </w:r>
    </w:p>
    <w:p w14:paraId="7BDAFA10" w14:textId="77777777" w:rsidR="007D6DC6" w:rsidRDefault="007D6DC6">
      <w:pPr>
        <w:spacing w:after="0" w:line="240" w:lineRule="auto"/>
        <w:jc w:val="both"/>
        <w:rPr>
          <w:b/>
          <w:bCs/>
        </w:rPr>
      </w:pPr>
    </w:p>
    <w:p w14:paraId="1AB82270" w14:textId="77777777" w:rsidR="007D6DC6" w:rsidRDefault="009D7623">
      <w:pPr>
        <w:spacing w:after="0" w:line="240" w:lineRule="auto"/>
        <w:jc w:val="both"/>
      </w:pPr>
      <w:r>
        <w:t>Organizatorzy zapraszają wszystkie zainteresowane lokalne NGO i grupy nieformalne działające lokalnie do udziału w programie finansowania stypendiów na I rok studiów. Konkurs skie</w:t>
      </w:r>
      <w:r>
        <w:t>rowany jest do organizacji, które chciałyby dołączyć do koalicji partnerów uczestniczących w Programie Stypendiów Pomostowych i które prowadzą już programy stypendialne dla swoich społeczności lokalnych lub są gotowe wkrótce takie uruchomić.</w:t>
      </w:r>
    </w:p>
    <w:p w14:paraId="250DE873" w14:textId="77777777" w:rsidR="007D6DC6" w:rsidRDefault="007D6DC6">
      <w:pPr>
        <w:spacing w:after="0" w:line="240" w:lineRule="auto"/>
        <w:jc w:val="both"/>
      </w:pPr>
    </w:p>
    <w:p w14:paraId="219B3B60" w14:textId="77777777" w:rsidR="007D6DC6" w:rsidRDefault="009D7623">
      <w:pPr>
        <w:spacing w:after="0" w:line="240" w:lineRule="auto"/>
        <w:jc w:val="both"/>
      </w:pPr>
      <w:r>
        <w:rPr>
          <w:bCs/>
        </w:rPr>
        <w:t xml:space="preserve">Uczestnicząc </w:t>
      </w:r>
      <w:r>
        <w:rPr>
          <w:bCs/>
        </w:rPr>
        <w:t>w programie, organizacja może rekomendować kandydatów do stypendiów, dając swoim podopiecznym niepowtarzalną szansę zaistnienia w rozbudowanym, ogólnopolskim systemie stypendialnym. W jego ramach młodzi ludzie mogą otrzymać stypendium na I rok studiów w wy</w:t>
      </w:r>
      <w:r>
        <w:rPr>
          <w:bCs/>
        </w:rPr>
        <w:t xml:space="preserve">sokości 5000 zł, wypłacane w 10 miesięcznych ratach po 500 złotych. Mogą także otrzymać wsparcie finansowe podczas dalszej edukacji akademickiej. Wkład finansowy organizacji wynosi od 5% kosztu stypendium w przypadku organizacji zlokalizowanych na wsi lub </w:t>
      </w:r>
      <w:r>
        <w:rPr>
          <w:bCs/>
        </w:rPr>
        <w:t>w miastach do 20 tys. mieszkańców (przy dofinansowaniu Fundacji Wspomagania Wsi), do 25% kosztu stypendium dla organizacji miejskich, pozostałą część fundują Partnerzy finansujący program.</w:t>
      </w:r>
    </w:p>
    <w:p w14:paraId="5B41A32C" w14:textId="77777777" w:rsidR="007D6DC6" w:rsidRDefault="007D6DC6">
      <w:pPr>
        <w:spacing w:after="0" w:line="240" w:lineRule="auto"/>
        <w:jc w:val="both"/>
        <w:rPr>
          <w:bCs/>
        </w:rPr>
      </w:pPr>
    </w:p>
    <w:p w14:paraId="001DABE6" w14:textId="77777777" w:rsidR="007D6DC6" w:rsidRDefault="009D7623">
      <w:pPr>
        <w:spacing w:after="0" w:line="240" w:lineRule="auto"/>
        <w:jc w:val="both"/>
      </w:pPr>
      <w:r>
        <w:rPr>
          <w:bCs/>
        </w:rPr>
        <w:t>Stypendyści programu, poza stypendium na I rok, mogą uzyskać wspar</w:t>
      </w:r>
      <w:r>
        <w:rPr>
          <w:bCs/>
        </w:rPr>
        <w:t xml:space="preserve">cie na kolejnych latach studiów. Na osiągających dobre wyniki w nauce czekają stypendia na II, III i IV rok studiów, </w:t>
      </w:r>
      <w:r>
        <w:t>stypendia językowe, stypendia na wyjazd na zagraniczną uczelnię, stypendia doktoranckich oraz staże zagraniczne</w:t>
      </w:r>
      <w:r>
        <w:rPr>
          <w:bCs/>
        </w:rPr>
        <w:t>, już bez udziału finansoweg</w:t>
      </w:r>
      <w:r>
        <w:rPr>
          <w:bCs/>
        </w:rPr>
        <w:t>o organizacji lokalnej.</w:t>
      </w:r>
    </w:p>
    <w:p w14:paraId="0D585306" w14:textId="77777777" w:rsidR="007D6DC6" w:rsidRDefault="007D6DC6">
      <w:pPr>
        <w:spacing w:after="0" w:line="240" w:lineRule="auto"/>
        <w:jc w:val="both"/>
        <w:rPr>
          <w:bCs/>
        </w:rPr>
      </w:pPr>
    </w:p>
    <w:p w14:paraId="1075D710" w14:textId="77777777" w:rsidR="007D6DC6" w:rsidRDefault="009D762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roku akademickim 2020/21 około 1000 studentów otrzyma stypendia oraz możliwość udziału w warsztatach i stażach, w tym około 600 studentów otrzyma stypendia na I rok studiów.</w:t>
      </w:r>
    </w:p>
    <w:p w14:paraId="13C8466D" w14:textId="77777777" w:rsidR="007D6DC6" w:rsidRDefault="007D6DC6">
      <w:pPr>
        <w:spacing w:after="0" w:line="240" w:lineRule="auto"/>
        <w:jc w:val="both"/>
        <w:rPr>
          <w:b/>
        </w:rPr>
      </w:pPr>
    </w:p>
    <w:p w14:paraId="05426D43" w14:textId="77777777" w:rsidR="007D6DC6" w:rsidRDefault="009D7623">
      <w:pPr>
        <w:spacing w:after="0" w:line="240" w:lineRule="auto"/>
        <w:jc w:val="both"/>
      </w:pPr>
      <w:r>
        <w:rPr>
          <w:b/>
        </w:rPr>
        <w:t>Termin nadsyłania zgłoszeń do konkursu upływa 9 maja 2</w:t>
      </w:r>
      <w:r>
        <w:rPr>
          <w:b/>
        </w:rPr>
        <w:t>020 roku.</w:t>
      </w:r>
    </w:p>
    <w:p w14:paraId="60665684" w14:textId="77777777" w:rsidR="007D6DC6" w:rsidRDefault="009D7623">
      <w:pPr>
        <w:spacing w:after="0" w:line="240" w:lineRule="auto"/>
        <w:jc w:val="both"/>
      </w:pPr>
      <w:r>
        <w:rPr>
          <w:b/>
        </w:rPr>
        <w:t xml:space="preserve">Więcej informacji o konkursie dostępne jest na </w:t>
      </w:r>
      <w:hyperlink r:id="rId7">
        <w:r>
          <w:rPr>
            <w:rStyle w:val="InternetLink"/>
            <w:b/>
          </w:rPr>
          <w:t>www.stypendia-pomostowe.pl</w:t>
        </w:r>
      </w:hyperlink>
      <w:r>
        <w:rPr>
          <w:b/>
        </w:rPr>
        <w:t xml:space="preserve"> </w:t>
      </w:r>
    </w:p>
    <w:p w14:paraId="5111E21D" w14:textId="77777777" w:rsidR="007D6DC6" w:rsidRDefault="007D6DC6">
      <w:pPr>
        <w:spacing w:after="0" w:line="240" w:lineRule="auto"/>
        <w:jc w:val="both"/>
        <w:rPr>
          <w:b/>
          <w:bCs/>
        </w:rPr>
      </w:pPr>
    </w:p>
    <w:p w14:paraId="361C5C69" w14:textId="77777777" w:rsidR="007D6DC6" w:rsidRDefault="009D7623">
      <w:pPr>
        <w:spacing w:after="0" w:line="240" w:lineRule="auto"/>
        <w:jc w:val="both"/>
      </w:pPr>
      <w:r>
        <w:t xml:space="preserve">Konkurs jest wspólnym przedsięwzięciem </w:t>
      </w:r>
      <w:r>
        <w:rPr>
          <w:b/>
          <w:bCs/>
        </w:rPr>
        <w:t>Polsko-Amerykańskiej Fundacji Wolności, Fundacji Wspomagania Wsi i Fundacji E</w:t>
      </w:r>
      <w:r>
        <w:rPr>
          <w:b/>
          <w:bCs/>
        </w:rPr>
        <w:t>dukacyjnej Przedsiębiorczości</w:t>
      </w:r>
      <w:r>
        <w:rPr>
          <w:bCs/>
        </w:rPr>
        <w:t>.</w:t>
      </w:r>
    </w:p>
    <w:p w14:paraId="7911F4DE" w14:textId="77777777" w:rsidR="007D6DC6" w:rsidRDefault="007D6DC6">
      <w:pPr>
        <w:spacing w:after="0" w:line="240" w:lineRule="auto"/>
        <w:jc w:val="both"/>
        <w:rPr>
          <w:bCs/>
        </w:rPr>
      </w:pPr>
    </w:p>
    <w:p w14:paraId="40EBE8DA" w14:textId="77777777" w:rsidR="007D6DC6" w:rsidRDefault="009D7623">
      <w:pPr>
        <w:spacing w:after="0" w:line="240" w:lineRule="auto"/>
        <w:jc w:val="both"/>
      </w:pPr>
      <w:r>
        <w:t>„Stypendia Pomostowe” są jedną z największych pozarządowych inicjatyw stypendialnych w Polsce. Dotychczas, w ramach programu, przyznano blisko 24 tysiące różnego rodzaju stypendiów, w tym prawie 17 tysięcy na pierwszy rok st</w:t>
      </w:r>
      <w:r>
        <w:t xml:space="preserve">udiów. Partnerami Strategicznymi Programu są: Polsko-Amerykańska Fundacja Wolności i Narodowy Bank Polski, Partnerzy Główni: Fundacja Wspomagania Wsi, Fundacja BNP </w:t>
      </w:r>
      <w:proofErr w:type="spellStart"/>
      <w:r>
        <w:t>Paribas</w:t>
      </w:r>
      <w:proofErr w:type="spellEnd"/>
      <w:r>
        <w:t xml:space="preserve">, Partnerzy: koalicja blisko 90 lokalnych organizacji pozarządowych. </w:t>
      </w:r>
      <w:r>
        <w:rPr>
          <w:b/>
        </w:rPr>
        <w:t>Na realizację os</w:t>
      </w:r>
      <w:r>
        <w:rPr>
          <w:b/>
        </w:rPr>
        <w:t xml:space="preserve">iemnastu edycji programu Partnerzy przeznaczyli ponad 117 milionów zł. </w:t>
      </w:r>
    </w:p>
    <w:p w14:paraId="3550C4F1" w14:textId="77777777" w:rsidR="007D6DC6" w:rsidRDefault="007D6DC6">
      <w:pPr>
        <w:spacing w:after="0" w:line="240" w:lineRule="auto"/>
        <w:jc w:val="both"/>
        <w:rPr>
          <w:b/>
          <w:bCs/>
        </w:rPr>
      </w:pPr>
    </w:p>
    <w:p w14:paraId="76A031E8" w14:textId="77777777" w:rsidR="007D6DC6" w:rsidRDefault="009D7623">
      <w:pPr>
        <w:spacing w:after="0" w:line="240" w:lineRule="auto"/>
        <w:jc w:val="both"/>
      </w:pPr>
      <w:r>
        <w:t>Konkursem i całym Programem Stypendiów Pomostowych</w:t>
      </w:r>
      <w:r>
        <w:rPr>
          <w:b/>
          <w:bCs/>
        </w:rPr>
        <w:t xml:space="preserve"> </w:t>
      </w:r>
      <w:r>
        <w:rPr>
          <w:bCs/>
        </w:rPr>
        <w:t>zarządza Fundacja Edukacyjna Przedsiębiorczości.</w:t>
      </w:r>
    </w:p>
    <w:p w14:paraId="7AA781BF" w14:textId="77777777" w:rsidR="007D6DC6" w:rsidRDefault="007D6DC6">
      <w:pPr>
        <w:spacing w:after="0" w:line="240" w:lineRule="auto"/>
        <w:jc w:val="both"/>
        <w:rPr>
          <w:b/>
        </w:rPr>
      </w:pPr>
    </w:p>
    <w:p w14:paraId="07296EF5" w14:textId="77777777" w:rsidR="007D6DC6" w:rsidRDefault="009D7623">
      <w:pPr>
        <w:spacing w:after="0" w:line="240" w:lineRule="auto"/>
      </w:pPr>
      <w:r>
        <w:t>***************</w:t>
      </w:r>
    </w:p>
    <w:p w14:paraId="5B925623" w14:textId="77777777" w:rsidR="007D6DC6" w:rsidRDefault="009D7623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Organizator:</w:t>
      </w:r>
    </w:p>
    <w:p w14:paraId="17FF7235" w14:textId="77777777" w:rsidR="007D6DC6" w:rsidRDefault="009D762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Fundacja Edukacyjna </w:t>
      </w:r>
      <w:r>
        <w:rPr>
          <w:rFonts w:cstheme="minorHAnsi"/>
          <w:sz w:val="20"/>
          <w:szCs w:val="20"/>
        </w:rPr>
        <w:t>Przedsiębiorczości</w:t>
      </w:r>
    </w:p>
    <w:p w14:paraId="3DCD0789" w14:textId="77777777" w:rsidR="007D6DC6" w:rsidRDefault="009D762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Sterlinga 27/29 lok. 501, 90-212 Łódź, tel.: 789 204 896, e-mail: 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>fep@fep.lodz.pl</w:t>
      </w:r>
    </w:p>
    <w:p w14:paraId="7DA6FA04" w14:textId="77777777" w:rsidR="007D6DC6" w:rsidRDefault="009D7623">
      <w:pPr>
        <w:spacing w:after="0" w:line="240" w:lineRule="auto"/>
        <w:jc w:val="both"/>
      </w:pPr>
      <w:hyperlink r:id="rId8">
        <w:r>
          <w:rPr>
            <w:rStyle w:val="InternetLink"/>
            <w:rFonts w:cstheme="minorHAnsi"/>
            <w:sz w:val="20"/>
            <w:szCs w:val="20"/>
          </w:rPr>
          <w:t>www.stypendia-pomostowe.pl</w:t>
        </w:r>
      </w:hyperlink>
    </w:p>
    <w:p w14:paraId="09D27733" w14:textId="77777777" w:rsidR="007D6DC6" w:rsidRDefault="009D7623">
      <w:pPr>
        <w:spacing w:after="0" w:line="240" w:lineRule="auto"/>
        <w:jc w:val="both"/>
      </w:pPr>
      <w:hyperlink r:id="rId9">
        <w:r>
          <w:rPr>
            <w:rStyle w:val="InternetLink"/>
            <w:rFonts w:eastAsia="MS Mincho" w:cstheme="minorHAnsi"/>
            <w:sz w:val="20"/>
            <w:szCs w:val="20"/>
          </w:rPr>
          <w:t>www.fep.lodz.pl</w:t>
        </w:r>
      </w:hyperlink>
    </w:p>
    <w:sectPr w:rsidR="007D6DC6">
      <w:headerReference w:type="default" r:id="rId10"/>
      <w:footerReference w:type="default" r:id="rId11"/>
      <w:pgSz w:w="11906" w:h="16838"/>
      <w:pgMar w:top="765" w:right="720" w:bottom="720" w:left="720" w:header="708" w:footer="46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6EE76" w14:textId="77777777" w:rsidR="009D7623" w:rsidRDefault="009D7623">
      <w:pPr>
        <w:spacing w:after="0" w:line="240" w:lineRule="auto"/>
      </w:pPr>
      <w:r>
        <w:separator/>
      </w:r>
    </w:p>
  </w:endnote>
  <w:endnote w:type="continuationSeparator" w:id="0">
    <w:p w14:paraId="4DC1E26B" w14:textId="77777777" w:rsidR="009D7623" w:rsidRDefault="009D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D9ECF" w14:textId="77777777" w:rsidR="007D6DC6" w:rsidRDefault="007D6DC6">
    <w:pPr>
      <w:pStyle w:val="Stopka"/>
    </w:pPr>
  </w:p>
  <w:p w14:paraId="64E22EB5" w14:textId="77777777" w:rsidR="007D6DC6" w:rsidRDefault="009D7623">
    <w:pPr>
      <w:pStyle w:val="Stopka"/>
      <w:rPr>
        <w:rFonts w:ascii="Arial" w:hAnsi="Arial" w:cs="Arial"/>
        <w:color w:val="4D4D4D"/>
        <w:sz w:val="15"/>
        <w:szCs w:val="15"/>
      </w:rPr>
    </w:pPr>
    <w:r>
      <w:rPr>
        <w:rFonts w:ascii="Arial" w:hAnsi="Arial" w:cs="Arial"/>
        <w:noProof/>
        <w:color w:val="4D4D4D"/>
        <w:sz w:val="15"/>
        <w:szCs w:val="15"/>
      </w:rPr>
      <mc:AlternateContent>
        <mc:Choice Requires="wps">
          <w:drawing>
            <wp:anchor distT="0" distB="0" distL="114300" distR="113030" simplePos="0" relativeHeight="3" behindDoc="1" locked="0" layoutInCell="1" allowOverlap="1" wp14:anchorId="3927428C" wp14:editId="3230CEB3">
              <wp:simplePos x="0" y="0"/>
              <wp:positionH relativeFrom="column">
                <wp:posOffset>-8255</wp:posOffset>
              </wp:positionH>
              <wp:positionV relativeFrom="paragraph">
                <wp:posOffset>20955</wp:posOffset>
              </wp:positionV>
              <wp:extent cx="6659245" cy="1905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856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4D4D4D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7pt,1.65pt" to="523.55pt,1.65pt" ID="Łącznik prostoliniowy 2" stroked="t" style="position:absolute" wp14:anchorId="256D0C67">
              <v:stroke color="#4d4d4d" weight="12600" joinstyle="round" endcap="flat"/>
              <v:fill o:detectmouseclick="t" on="false"/>
            </v:line>
          </w:pict>
        </mc:Fallback>
      </mc:AlternateContent>
    </w:r>
  </w:p>
  <w:p w14:paraId="5426C8D8" w14:textId="77777777" w:rsidR="007D6DC6" w:rsidRDefault="009D7623">
    <w:pPr>
      <w:pStyle w:val="Stopka"/>
      <w:rPr>
        <w:rFonts w:ascii="Arial" w:hAnsi="Arial" w:cs="Arial"/>
        <w:color w:val="4D4D4D"/>
        <w:sz w:val="15"/>
        <w:szCs w:val="15"/>
        <w:lang w:val="en-US"/>
      </w:rPr>
    </w:pPr>
    <w:r>
      <w:rPr>
        <w:rFonts w:ascii="Arial" w:hAnsi="Arial" w:cs="Arial"/>
        <w:color w:val="4D4D4D"/>
        <w:sz w:val="15"/>
        <w:szCs w:val="15"/>
      </w:rPr>
      <w:t xml:space="preserve">Realizator Programu: Fundacja Edukacyjna Przedsiębiorczości, ul. </w:t>
    </w:r>
    <w:proofErr w:type="spellStart"/>
    <w:r>
      <w:rPr>
        <w:rFonts w:ascii="Arial" w:hAnsi="Arial" w:cs="Arial"/>
        <w:color w:val="4D4D4D"/>
        <w:sz w:val="15"/>
        <w:szCs w:val="15"/>
        <w:lang w:val="en-US"/>
      </w:rPr>
      <w:t>Sterlinga</w:t>
    </w:r>
    <w:proofErr w:type="spellEnd"/>
    <w:r>
      <w:rPr>
        <w:rFonts w:ascii="Arial" w:hAnsi="Arial" w:cs="Arial"/>
        <w:color w:val="4D4D4D"/>
        <w:sz w:val="15"/>
        <w:szCs w:val="15"/>
        <w:lang w:val="en-US"/>
      </w:rPr>
      <w:t xml:space="preserve"> 27/29, 90-212 </w:t>
    </w:r>
    <w:proofErr w:type="spellStart"/>
    <w:r>
      <w:rPr>
        <w:rFonts w:ascii="Arial" w:hAnsi="Arial" w:cs="Arial"/>
        <w:color w:val="4D4D4D"/>
        <w:sz w:val="15"/>
        <w:szCs w:val="15"/>
        <w:lang w:val="en-US"/>
      </w:rPr>
      <w:t>Łódź</w:t>
    </w:r>
    <w:proofErr w:type="spellEnd"/>
    <w:r>
      <w:rPr>
        <w:rFonts w:ascii="Arial" w:hAnsi="Arial" w:cs="Arial"/>
        <w:color w:val="4D4D4D"/>
        <w:sz w:val="15"/>
        <w:szCs w:val="15"/>
        <w:lang w:val="en-US"/>
      </w:rPr>
      <w:t xml:space="preserve">, </w:t>
    </w:r>
    <w:proofErr w:type="spellStart"/>
    <w:r>
      <w:rPr>
        <w:rFonts w:ascii="Arial" w:hAnsi="Arial" w:cs="Arial"/>
        <w:color w:val="4D4D4D"/>
        <w:sz w:val="15"/>
        <w:szCs w:val="15"/>
        <w:lang w:val="en-US"/>
      </w:rPr>
      <w:t>tel</w:t>
    </w:r>
    <w:proofErr w:type="spellEnd"/>
    <w:r>
      <w:rPr>
        <w:rFonts w:ascii="Arial" w:hAnsi="Arial" w:cs="Arial"/>
        <w:color w:val="4D4D4D"/>
        <w:sz w:val="15"/>
        <w:szCs w:val="15"/>
        <w:lang w:val="en-US"/>
      </w:rPr>
      <w:t>: 42 632 59 91, 42 631 95 58, fax: 42 630 27 81</w:t>
    </w:r>
  </w:p>
  <w:p w14:paraId="6EF3E04E" w14:textId="77777777" w:rsidR="007D6DC6" w:rsidRDefault="009D7623">
    <w:pPr>
      <w:pStyle w:val="Stopka"/>
      <w:rPr>
        <w:rFonts w:ascii="Arial" w:hAnsi="Arial" w:cs="Arial"/>
        <w:color w:val="4D4D4D"/>
        <w:sz w:val="15"/>
        <w:szCs w:val="15"/>
        <w:lang w:val="en-US"/>
      </w:rPr>
    </w:pPr>
    <w:r>
      <w:rPr>
        <w:rFonts w:ascii="Arial" w:hAnsi="Arial" w:cs="Arial"/>
        <w:color w:val="4D4D4D"/>
        <w:sz w:val="15"/>
        <w:szCs w:val="15"/>
        <w:lang w:val="en-US"/>
      </w:rPr>
      <w:t>e-mail: biuro@stypendia-pomost</w:t>
    </w:r>
    <w:r>
      <w:rPr>
        <w:rFonts w:ascii="Arial" w:hAnsi="Arial" w:cs="Arial"/>
        <w:color w:val="4D4D4D"/>
        <w:sz w:val="15"/>
        <w:szCs w:val="15"/>
        <w:lang w:val="en-US"/>
      </w:rPr>
      <w:t>owe.pl, www.stypendia-pomostowe.pl, www.fep.lodz.pl,NIP: 725-16-71-563, REGON: 470832831, KRS: 0000078066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ACC4C" w14:textId="77777777" w:rsidR="009D7623" w:rsidRDefault="009D7623">
      <w:pPr>
        <w:spacing w:after="0" w:line="240" w:lineRule="auto"/>
      </w:pPr>
      <w:r>
        <w:separator/>
      </w:r>
    </w:p>
  </w:footnote>
  <w:footnote w:type="continuationSeparator" w:id="0">
    <w:p w14:paraId="7131254B" w14:textId="77777777" w:rsidR="009D7623" w:rsidRDefault="009D7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83B74" w14:textId="77777777" w:rsidR="007D6DC6" w:rsidRDefault="009D7623">
    <w:pPr>
      <w:pStyle w:val="Nagwek"/>
    </w:pPr>
    <w:r>
      <w:rPr>
        <w:noProof/>
      </w:rPr>
      <w:drawing>
        <wp:anchor distT="0" distB="0" distL="114300" distR="114300" simplePos="0" relativeHeight="2" behindDoc="1" locked="0" layoutInCell="1" allowOverlap="1" wp14:anchorId="1D5114E3" wp14:editId="4A9B0BFA">
          <wp:simplePos x="0" y="0"/>
          <wp:positionH relativeFrom="margin">
            <wp:posOffset>4879340</wp:posOffset>
          </wp:positionH>
          <wp:positionV relativeFrom="margin">
            <wp:posOffset>-442595</wp:posOffset>
          </wp:positionV>
          <wp:extent cx="1830705" cy="1076325"/>
          <wp:effectExtent l="0" t="0" r="0" b="0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070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C6"/>
    <w:rsid w:val="00227A1B"/>
    <w:rsid w:val="007D6DC6"/>
    <w:rsid w:val="009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FE6A"/>
  <w15:docId w15:val="{37B820C8-34F0-4E56-AB52-0F7E3032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265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F11D2"/>
  </w:style>
  <w:style w:type="character" w:customStyle="1" w:styleId="StopkaZnak">
    <w:name w:val="Stopka Znak"/>
    <w:basedOn w:val="Domylnaczcionkaakapitu"/>
    <w:link w:val="Stopka"/>
    <w:uiPriority w:val="99"/>
    <w:qFormat/>
    <w:rsid w:val="00AF11D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11D2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uiPriority w:val="99"/>
    <w:unhideWhenUsed/>
    <w:rsid w:val="00AF11D2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theme="minorHAnsi"/>
      <w:sz w:val="20"/>
      <w:szCs w:val="20"/>
    </w:rPr>
  </w:style>
  <w:style w:type="character" w:customStyle="1" w:styleId="ListLabel3">
    <w:name w:val="ListLabel 3"/>
    <w:qFormat/>
    <w:rPr>
      <w:rFonts w:eastAsia="MS Mincho" w:cstheme="minorHAnsi"/>
      <w:sz w:val="20"/>
      <w:szCs w:val="2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cstheme="minorHAnsi"/>
      <w:sz w:val="20"/>
      <w:szCs w:val="20"/>
    </w:rPr>
  </w:style>
  <w:style w:type="character" w:customStyle="1" w:styleId="ListLabel6">
    <w:name w:val="ListLabel 6"/>
    <w:qFormat/>
    <w:rPr>
      <w:rFonts w:eastAsia="MS Mincho" w:cstheme="minorHAnsi"/>
      <w:sz w:val="20"/>
      <w:szCs w:val="20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Nagwek">
    <w:name w:val="header"/>
    <w:basedOn w:val="Normalny"/>
    <w:link w:val="NagwekZnak"/>
    <w:uiPriority w:val="99"/>
    <w:unhideWhenUsed/>
    <w:rsid w:val="00AF11D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AF11D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F11D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Jasnalistaakcent3">
    <w:name w:val="Light List Accent 3"/>
    <w:basedOn w:val="Standardowy"/>
    <w:uiPriority w:val="61"/>
    <w:rsid w:val="00AE3A7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ypendia-pomostowe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ypendia-pomostowe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ep.lodz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1DF7D-224A-423D-9B9C-C7C9CF63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dc:description/>
  <cp:lastModifiedBy>Lokalna Grupa Działania Gminy Powiatu Świeckiego</cp:lastModifiedBy>
  <cp:revision>2</cp:revision>
  <cp:lastPrinted>2019-03-29T11:01:00Z</cp:lastPrinted>
  <dcterms:created xsi:type="dcterms:W3CDTF">2020-04-23T08:22:00Z</dcterms:created>
  <dcterms:modified xsi:type="dcterms:W3CDTF">2020-04-23T08:22:00Z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